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64" w:rsidRPr="00D70F64" w:rsidRDefault="00D70F64" w:rsidP="00D70F64">
      <w:pPr>
        <w:pStyle w:val="h1"/>
        <w:shd w:val="clear" w:color="auto" w:fill="EAF1DD" w:themeFill="accent3" w:themeFillTint="33"/>
        <w:spacing w:before="360"/>
      </w:pPr>
      <w:r w:rsidRPr="00D70F64">
        <w:t xml:space="preserve">1 July 2012 </w:t>
      </w:r>
      <w:r w:rsidR="00E03609">
        <w:t xml:space="preserve">Business </w:t>
      </w:r>
      <w:r w:rsidRPr="00D70F64">
        <w:t>Innovatio</w:t>
      </w:r>
      <w:r w:rsidR="00E03609">
        <w:t>n Points Test</w:t>
      </w:r>
    </w:p>
    <w:p w:rsidR="00D70F64" w:rsidRPr="00E03609" w:rsidRDefault="00D70F64" w:rsidP="00D70F64">
      <w:pPr>
        <w:ind w:right="-334"/>
        <w:rPr>
          <w:rFonts w:ascii="Arial" w:hAnsi="Arial" w:cs="Arial"/>
          <w:b/>
          <w:i/>
          <w:color w:val="0070C0"/>
          <w:szCs w:val="24"/>
        </w:rPr>
      </w:pPr>
      <w:r w:rsidRPr="00E03609">
        <w:rPr>
          <w:rFonts w:ascii="Arial" w:hAnsi="Arial" w:cs="Arial"/>
          <w:b/>
          <w:i/>
          <w:color w:val="0070C0"/>
          <w:szCs w:val="24"/>
        </w:rPr>
        <w:t>You must achieve a total of 65 points. Please highlight your selection for your points score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88"/>
        <w:gridCol w:w="747"/>
        <w:gridCol w:w="750"/>
      </w:tblGrid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Your Score</w:t>
            </w: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18-24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25-32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33-39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40-44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45-54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Vocational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Proficient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You hold an Australian Trade qualification, Diploma or Degree; or recognised Bachelor qualification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You hold an Australian Bachelor degree in business, science or technology; or recognised Bachelor qualification in business, science or technology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Business Experience</w:t>
            </w:r>
          </w:p>
        </w:tc>
        <w:tc>
          <w:tcPr>
            <w:tcW w:w="7088" w:type="dxa"/>
            <w:shd w:val="clear" w:color="auto" w:fill="DBE5F1" w:themeFill="accent1" w:themeFillTint="33"/>
            <w:vAlign w:val="bottom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You have at least 4 years business experience in the 5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You have at least 7 years business experience in the 8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Net Personal and Business Assets</w:t>
            </w:r>
          </w:p>
        </w:tc>
        <w:tc>
          <w:tcPr>
            <w:tcW w:w="7088" w:type="dxa"/>
            <w:shd w:val="clear" w:color="auto" w:fill="DBE5F1" w:themeFill="accent1" w:themeFillTint="33"/>
            <w:vAlign w:val="bottom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 have had net assets of at least</w:t>
            </w:r>
            <w:r w:rsidRPr="00E0360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A$800,000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in each of the 2 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 have had net assets of at least</w:t>
            </w:r>
            <w:r w:rsidRPr="00E0360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A$1,300,000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in each of the 2 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 have had net assets of at least</w:t>
            </w:r>
            <w:r w:rsidRPr="00E0360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A$1,800,000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in each of the 2 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 have had net assets of at least</w:t>
            </w:r>
            <w:r w:rsidRPr="00E0360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A$2,250,000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in each of the 2 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Business Turnover</w:t>
            </w:r>
          </w:p>
        </w:tc>
        <w:tc>
          <w:tcPr>
            <w:tcW w:w="7088" w:type="dxa"/>
            <w:shd w:val="clear" w:color="auto" w:fill="DBE5F1" w:themeFill="accent1" w:themeFillTint="33"/>
            <w:vAlign w:val="bottom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Your business(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es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) turnover was at least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A$500,000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for 2 of the 4 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Your business(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es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) turnover was at least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A$1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, 000,000 for  2 of the 4 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Your business(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es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) turnover was at least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A$1,500,000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for 2 of the 4 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Your business(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es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) turnover was at least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A$2,000,000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for 2 of the 4 fiscal years immediately prior to application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3609" w:rsidRDefault="00E03609"/>
    <w:p w:rsidR="00E03609" w:rsidRDefault="00E03609"/>
    <w:p w:rsidR="00E03609" w:rsidRDefault="00E0360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88"/>
        <w:gridCol w:w="747"/>
        <w:gridCol w:w="812"/>
      </w:tblGrid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Innovation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i/>
                <w:iCs/>
                <w:sz w:val="20"/>
                <w:szCs w:val="20"/>
                <w:lang w:eastAsia="en-AU"/>
              </w:rPr>
              <w:t>Note</w:t>
            </w: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Points may be accumulated under more than one item in this category, but points may not be accumulated more than once for each item.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You, or a main business owned by you, had either or both of the following: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 (a)  one or more patents that: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  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i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)   were registered not less than 1 year before that time; and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 (ii)   were used in the day to day activities of the main business;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 (ii)   were used in the day to day activities of the main business;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 (b)  one or more registered designs that: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  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i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)   were registered not less than 1 year before that time; and</w:t>
            </w:r>
          </w:p>
          <w:p w:rsidR="00E03609" w:rsidRPr="00E03609" w:rsidRDefault="00E03609" w:rsidP="00E03609">
            <w:pPr>
              <w:keepNext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 (ii)   were used in the day to day activities of the main business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12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You, or a main business owned by you, had one or more registered trademarks that: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(a)  were registered not less than 1 year before that time; and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(b)  were used in the day to day activities of the main business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Each of the following applied: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(a)  at least one main business in which you held an ownership interest operated in accordance with a formal joint venture agreement entered into with another business or businesses;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(b)  the joint venture agreement had been entered into not less than 1 year before the time of invitation to apply for the visa;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(c)  you utilised your skills in actively participating at a senior level in the day to day management of the business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At least one main business held you derived not less than 50% of its annual turnover from export trade in at least 2 of the 4 fiscal years immediately before that time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12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 had an ownership interest in at least one main business that: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(a)  was established not more than 5 years before that time; and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(b)  had an average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annualised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growth in turnover that was greater than 20% per annum over 3 continuous fiscal years; and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 (c)  in at least one of the 3 fiscal years mentioned in paragraph (b) employed 10 or more employees for a total number of hours that was at least the total number of hours that would have been worked by 10 full-time employees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You, or at least one main business in which you held an ownership interest: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 (a)  had received a grant that: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  (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i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)   was awarded for the purposes of early phase start up of a business, product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commercialisation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, business development or business expansion; and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  (ii)   was at least AUD10 000; and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 (iii)   was awarded by a government body in the applicant’s home country; and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       (iv)   had been received not more than 4 years immediately before that time; or</w:t>
            </w:r>
          </w:p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  (b)  had received venture capital funding of at least AUD100 000 not more than 4 years before the time of the invitation for the purposes of early phase start up of a business, product </w:t>
            </w:r>
            <w:proofErr w:type="spellStart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commercialisation</w:t>
            </w:r>
            <w:proofErr w:type="spellEnd"/>
            <w:r w:rsidRPr="00E03609">
              <w:rPr>
                <w:rFonts w:asciiTheme="minorHAnsi" w:hAnsiTheme="minorHAnsi" w:cs="Arial"/>
                <w:sz w:val="20"/>
                <w:szCs w:val="20"/>
                <w:lang w:eastAsia="en-AU"/>
              </w:rPr>
              <w:t>, business development or business expansion</w:t>
            </w:r>
          </w:p>
        </w:tc>
        <w:tc>
          <w:tcPr>
            <w:tcW w:w="747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036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09" w:rsidRPr="00E03609" w:rsidTr="00E03609">
        <w:trPr>
          <w:trHeight w:val="283"/>
        </w:trPr>
        <w:tc>
          <w:tcPr>
            <w:tcW w:w="1384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03609">
              <w:rPr>
                <w:rFonts w:asciiTheme="minorHAnsi" w:hAnsiTheme="minorHAnsi"/>
                <w:b/>
                <w:sz w:val="20"/>
                <w:szCs w:val="20"/>
              </w:rPr>
              <w:t>Your Points Score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47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BE5F1" w:themeFill="accent1" w:themeFillTint="33"/>
          </w:tcPr>
          <w:p w:rsidR="00E03609" w:rsidRPr="00E03609" w:rsidRDefault="00E03609" w:rsidP="00E0360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615D8" w:rsidRDefault="00C615D8" w:rsidP="00771CDD">
      <w:pPr>
        <w:rPr>
          <w:rFonts w:ascii="Arial" w:hAnsi="Arial" w:cs="Arial"/>
          <w:sz w:val="28"/>
          <w:szCs w:val="28"/>
          <w:u w:val="single"/>
          <w:lang w:eastAsia="zh-CN"/>
        </w:rPr>
        <w:sectPr w:rsidR="00C615D8" w:rsidSect="00ED6206">
          <w:headerReference w:type="default" r:id="rId8"/>
          <w:footerReference w:type="default" r:id="rId9"/>
          <w:pgSz w:w="11907" w:h="16839" w:code="9"/>
          <w:pgMar w:top="2041" w:right="1077" w:bottom="1021" w:left="1077" w:header="709" w:footer="170" w:gutter="0"/>
          <w:cols w:space="708"/>
          <w:docGrid w:linePitch="360"/>
        </w:sectPr>
      </w:pPr>
    </w:p>
    <w:p w:rsidR="00D70F64" w:rsidRPr="00E1368A" w:rsidRDefault="00D70F64" w:rsidP="00D70F64">
      <w:pPr>
        <w:pStyle w:val="h1"/>
        <w:shd w:val="clear" w:color="auto" w:fill="EAF1DD" w:themeFill="accent3" w:themeFillTint="33"/>
        <w:spacing w:before="360"/>
        <w:rPr>
          <w:lang w:eastAsia="zh-CN"/>
        </w:rPr>
      </w:pPr>
      <w:r>
        <w:lastRenderedPageBreak/>
        <w:t>Innovation</w:t>
      </w:r>
      <w:r w:rsidRPr="00771CDD">
        <w:t xml:space="preserve"> History</w:t>
      </w:r>
    </w:p>
    <w:p w:rsidR="00D70F64" w:rsidRPr="00E03609" w:rsidRDefault="00D70F64" w:rsidP="00D70F64">
      <w:pPr>
        <w:ind w:right="-334"/>
        <w:rPr>
          <w:rFonts w:ascii="Arial" w:hAnsi="Arial" w:cs="Arial"/>
          <w:b/>
          <w:i/>
          <w:color w:val="0070C0"/>
          <w:szCs w:val="24"/>
        </w:rPr>
      </w:pPr>
      <w:r w:rsidRPr="00E03609">
        <w:rPr>
          <w:rFonts w:ascii="Arial" w:hAnsi="Arial" w:cs="Arial"/>
          <w:b/>
          <w:i/>
          <w:color w:val="0070C0"/>
          <w:szCs w:val="24"/>
        </w:rPr>
        <w:t>If you selected points for innovation please provide full</w:t>
      </w:r>
      <w:r w:rsidR="00C51042" w:rsidRPr="00E03609">
        <w:rPr>
          <w:rFonts w:ascii="Arial" w:hAnsi="Arial" w:cs="Arial"/>
          <w:b/>
          <w:i/>
          <w:color w:val="0070C0"/>
          <w:szCs w:val="24"/>
        </w:rPr>
        <w:t xml:space="preserve"> relevant details and documents:</w:t>
      </w:r>
    </w:p>
    <w:p w:rsidR="00D70F64" w:rsidRPr="00E03609" w:rsidRDefault="00D70F64" w:rsidP="00D70F64">
      <w:pPr>
        <w:ind w:right="-334"/>
        <w:rPr>
          <w:rFonts w:ascii="Arial" w:hAnsi="Arial" w:cs="Arial"/>
          <w:b/>
          <w:i/>
          <w:color w:val="0070C0"/>
          <w:szCs w:val="24"/>
        </w:rPr>
      </w:pPr>
      <w:r w:rsidRPr="00E03609">
        <w:rPr>
          <w:rFonts w:ascii="Arial" w:hAnsi="Arial" w:cs="Arial"/>
          <w:b/>
          <w:i/>
          <w:color w:val="0070C0"/>
          <w:szCs w:val="24"/>
        </w:rPr>
        <w:t>e.g. Patents, Registered trademarks, Joint Venture agreements etc</w:t>
      </w:r>
    </w:p>
    <w:p w:rsidR="00C51042" w:rsidRDefault="00C51042" w:rsidP="00D70F64">
      <w:pPr>
        <w:ind w:right="-334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C51042" w:rsidRPr="00D70F64" w:rsidRDefault="00C51042" w:rsidP="00D70F64">
      <w:pPr>
        <w:ind w:right="-334"/>
        <w:rPr>
          <w:rFonts w:ascii="Arial" w:hAnsi="Arial" w:cs="Arial"/>
          <w:b/>
          <w:i/>
          <w:color w:val="0070C0"/>
          <w:sz w:val="24"/>
          <w:szCs w:val="24"/>
        </w:rPr>
      </w:pPr>
    </w:p>
    <w:sectPr w:rsidR="00C51042" w:rsidRPr="00D70F64" w:rsidSect="00ED6206">
      <w:headerReference w:type="default" r:id="rId10"/>
      <w:footerReference w:type="default" r:id="rId11"/>
      <w:pgSz w:w="11907" w:h="16839" w:code="9"/>
      <w:pgMar w:top="2041" w:right="1077" w:bottom="1021" w:left="107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42" w:rsidRDefault="00557C42" w:rsidP="00FA0754">
      <w:pPr>
        <w:spacing w:after="0" w:line="240" w:lineRule="auto"/>
      </w:pPr>
      <w:r>
        <w:separator/>
      </w:r>
    </w:p>
  </w:endnote>
  <w:endnote w:type="continuationSeparator" w:id="0">
    <w:p w:rsidR="00557C42" w:rsidRDefault="00557C42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D8" w:rsidRDefault="00C615D8" w:rsidP="00C615D8">
    <w:pPr>
      <w:pStyle w:val="Footer"/>
      <w:jc w:val="right"/>
    </w:pPr>
    <w:r>
      <w:t xml:space="preserve">Page </w:t>
    </w:r>
    <w:sdt>
      <w:sdtPr>
        <w:id w:val="843672"/>
        <w:docPartObj>
          <w:docPartGallery w:val="Page Numbers (Bottom of Page)"/>
          <w:docPartUnique/>
        </w:docPartObj>
      </w:sdtPr>
      <w:sdtContent>
        <w:fldSimple w:instr=" PAGE   \* MERGEFORMAT ">
          <w:r w:rsidR="0015112F">
            <w:rPr>
              <w:noProof/>
            </w:rPr>
            <w:t>2</w:t>
          </w:r>
        </w:fldSimple>
      </w:sdtContent>
    </w:sdt>
  </w:p>
  <w:p w:rsidR="00C615D8" w:rsidRDefault="00C615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410"/>
      <w:gridCol w:w="2551"/>
    </w:tblGrid>
    <w:tr w:rsidR="00ED6206" w:rsidRPr="006670B8" w:rsidTr="00C85BCD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ED6206" w:rsidRPr="006670B8" w:rsidRDefault="00ED6206" w:rsidP="00C85BCD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ED6206" w:rsidRPr="00D76621" w:rsidRDefault="00ED6206" w:rsidP="00C85BCD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 w:rsidRPr="00D76621">
            <w:rPr>
              <w:b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635</wp:posOffset>
                </wp:positionV>
                <wp:extent cx="7334250" cy="1123950"/>
                <wp:effectExtent l="1905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6621">
            <w:rPr>
              <w:b/>
              <w:color w:val="FFFFFF" w:themeColor="background1"/>
              <w:sz w:val="16"/>
              <w:szCs w:val="16"/>
            </w:rPr>
            <w:t>New South Wales Office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Level 1, 3 Brady St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proofErr w:type="spellStart"/>
          <w:r w:rsidRPr="006670B8">
            <w:rPr>
              <w:color w:val="FFFFFF" w:themeColor="background1"/>
              <w:sz w:val="14"/>
              <w:szCs w:val="16"/>
            </w:rPr>
            <w:t>Mosman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NSW 2088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PO Box 420 Spit Junction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NSW  2088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Phone: 02 9960 0145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Fax:       02 9960 0144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Email:   </w:t>
          </w:r>
          <w:hyperlink r:id="rId2" w:history="1">
            <w:r w:rsidRPr="006670B8">
              <w:rPr>
                <w:color w:val="FFFFFF" w:themeColor="background1"/>
                <w:sz w:val="14"/>
                <w:szCs w:val="16"/>
              </w:rPr>
              <w:t>info@bzmark.com.au</w:t>
            </w:r>
          </w:hyperlink>
        </w:p>
        <w:p w:rsidR="00ED6206" w:rsidRPr="006670B8" w:rsidRDefault="00B50478" w:rsidP="00C85BCD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  <w:hyperlink r:id="rId3" w:history="1">
            <w:r w:rsidR="00ED6206" w:rsidRPr="006670B8">
              <w:rPr>
                <w:rStyle w:val="Hyperlink"/>
                <w:b/>
                <w:color w:val="FFFFFF" w:themeColor="background1"/>
                <w:sz w:val="14"/>
                <w:szCs w:val="16"/>
              </w:rPr>
              <w:t>www.bzmark.com.au</w:t>
            </w:r>
          </w:hyperlink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ED6206" w:rsidRPr="006670B8" w:rsidRDefault="00ED6206" w:rsidP="00C85BCD">
          <w:pPr>
            <w:spacing w:after="0" w:line="240" w:lineRule="auto"/>
            <w:rPr>
              <w:b/>
              <w:color w:val="FFFFFF" w:themeColor="background1"/>
              <w:sz w:val="14"/>
              <w:szCs w:val="16"/>
            </w:rPr>
          </w:pPr>
        </w:p>
        <w:p w:rsidR="00ED6206" w:rsidRPr="00D76621" w:rsidRDefault="00ED6206" w:rsidP="00C85BCD">
          <w:pPr>
            <w:spacing w:after="0" w:line="240" w:lineRule="auto"/>
            <w:rPr>
              <w:b/>
              <w:color w:val="FFFFFF" w:themeColor="background1"/>
              <w:sz w:val="16"/>
              <w:szCs w:val="16"/>
            </w:rPr>
          </w:pPr>
          <w:r w:rsidRPr="00D76621">
            <w:rPr>
              <w:b/>
              <w:color w:val="FFFFFF" w:themeColor="background1"/>
              <w:sz w:val="16"/>
              <w:szCs w:val="16"/>
            </w:rPr>
            <w:t>Queensland Office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Suite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33A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207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Currumburra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Rd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proofErr w:type="spellStart"/>
          <w:r w:rsidRPr="006670B8">
            <w:rPr>
              <w:color w:val="FFFFFF" w:themeColor="background1"/>
              <w:sz w:val="14"/>
              <w:szCs w:val="16"/>
            </w:rPr>
            <w:t>Ashmore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QLD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4214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 xml:space="preserve">PO Box 900 </w:t>
          </w:r>
          <w:proofErr w:type="spellStart"/>
          <w:r w:rsidRPr="006670B8">
            <w:rPr>
              <w:color w:val="FFFFFF" w:themeColor="background1"/>
              <w:sz w:val="14"/>
              <w:szCs w:val="16"/>
            </w:rPr>
            <w:t>Ashmore</w:t>
          </w:r>
          <w:proofErr w:type="spellEnd"/>
          <w:r w:rsidRPr="006670B8">
            <w:rPr>
              <w:color w:val="FFFFFF" w:themeColor="background1"/>
              <w:sz w:val="14"/>
              <w:szCs w:val="16"/>
            </w:rPr>
            <w:t xml:space="preserve"> City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Queensland 4214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Phone: 07 5527 4422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Fax:       07 5527 4422</w:t>
          </w:r>
        </w:p>
        <w:p w:rsidR="00ED6206" w:rsidRPr="006670B8" w:rsidRDefault="00ED6206" w:rsidP="00C85BCD">
          <w:pPr>
            <w:spacing w:after="0" w:line="240" w:lineRule="auto"/>
            <w:rPr>
              <w:color w:val="FFFFFF" w:themeColor="background1"/>
              <w:sz w:val="14"/>
              <w:szCs w:val="16"/>
            </w:rPr>
          </w:pPr>
          <w:r w:rsidRPr="006670B8">
            <w:rPr>
              <w:color w:val="FFFFFF" w:themeColor="background1"/>
              <w:sz w:val="14"/>
              <w:szCs w:val="16"/>
            </w:rPr>
            <w:t>Email:   dlee@bzmark.com.au</w:t>
          </w:r>
        </w:p>
      </w:tc>
    </w:tr>
  </w:tbl>
  <w:p w:rsidR="00ED6206" w:rsidRDefault="00ED6206" w:rsidP="00ED6206">
    <w:pPr>
      <w:pStyle w:val="Footer"/>
      <w:jc w:val="right"/>
    </w:pPr>
  </w:p>
  <w:p w:rsidR="00ED6206" w:rsidRDefault="00ED6206" w:rsidP="00ED6206">
    <w:pPr>
      <w:pStyle w:val="Footer"/>
      <w:jc w:val="right"/>
    </w:pPr>
    <w:r w:rsidRPr="00ED6206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-1080770</wp:posOffset>
          </wp:positionV>
          <wp:extent cx="7334250" cy="112395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sdt>
      <w:sdtPr>
        <w:id w:val="16921202"/>
        <w:docPartObj>
          <w:docPartGallery w:val="Page Numbers (Bottom of Page)"/>
          <w:docPartUnique/>
        </w:docPartObj>
      </w:sdtPr>
      <w:sdtContent>
        <w:fldSimple w:instr=" PAGE   \* MERGEFORMAT ">
          <w:r w:rsidR="0015112F">
            <w:rPr>
              <w:noProof/>
            </w:rPr>
            <w:t>3</w:t>
          </w:r>
        </w:fldSimple>
      </w:sdtContent>
    </w:sdt>
  </w:p>
  <w:p w:rsidR="00ED6206" w:rsidRDefault="00ED6206" w:rsidP="00ED620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42" w:rsidRDefault="00557C42" w:rsidP="00FA0754">
      <w:pPr>
        <w:spacing w:after="0" w:line="240" w:lineRule="auto"/>
      </w:pPr>
      <w:r>
        <w:separator/>
      </w:r>
    </w:p>
  </w:footnote>
  <w:footnote w:type="continuationSeparator" w:id="0">
    <w:p w:rsidR="00557C42" w:rsidRDefault="00557C42" w:rsidP="00FA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B" w:rsidRDefault="00B50478">
    <w:pPr>
      <w:pStyle w:val="Header"/>
    </w:pPr>
    <w:r>
      <w:rPr>
        <w:noProof/>
      </w:rPr>
      <w:pict>
        <v:rect id="_x0000_s4098" style="position:absolute;margin-left:-46.35pt;margin-top:53.1pt;width:589.5pt;height:30.7pt;z-index:251686400;mso-position-horizontal-relative:text;mso-position-vertical-relative:text" filled="f" stroked="f">
          <v:textbox style="mso-next-textbox:#_x0000_s4098">
            <w:txbxContent>
              <w:p w:rsidR="00C615D8" w:rsidRPr="00BA1D96" w:rsidRDefault="0015112F" w:rsidP="00C615D8">
                <w:pPr>
                  <w:jc w:val="center"/>
                  <w:rPr>
                    <w:szCs w:val="3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 xml:space="preserve">BUSINESS </w:t>
                </w:r>
                <w:r w:rsidR="00C51042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INNOVATION POINTS TEST VALIDATION</w:t>
                </w:r>
                <w:r w:rsidR="00C615D8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 xml:space="preserve"> </w:t>
                </w:r>
              </w:p>
              <w:p w:rsidR="00C615D8" w:rsidRPr="00EF51A7" w:rsidRDefault="00C615D8" w:rsidP="00C615D8">
                <w:pPr>
                  <w:rPr>
                    <w:szCs w:val="26"/>
                  </w:rPr>
                </w:pPr>
              </w:p>
            </w:txbxContent>
          </v:textbox>
        </v:rect>
      </w:pict>
    </w:r>
    <w:r w:rsidR="00C615D8" w:rsidRPr="00C615D8">
      <w:rPr>
        <w:noProof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-431165</wp:posOffset>
          </wp:positionV>
          <wp:extent cx="7572375" cy="1495425"/>
          <wp:effectExtent l="19050" t="0" r="9525" b="0"/>
          <wp:wrapNone/>
          <wp:docPr id="5" name="Picture 0" descr="template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mplate-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D8" w:rsidRDefault="00C615D8">
    <w:pPr>
      <w:pStyle w:val="Header"/>
    </w:pPr>
    <w:r w:rsidRPr="00C615D8">
      <w:rPr>
        <w:noProof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-431165</wp:posOffset>
          </wp:positionV>
          <wp:extent cx="7572375" cy="1038225"/>
          <wp:effectExtent l="19050" t="0" r="9525" b="0"/>
          <wp:wrapNone/>
          <wp:docPr id="6" name="Picture 0" descr="template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mplate-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573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15D"/>
    <w:multiLevelType w:val="hybridMultilevel"/>
    <w:tmpl w:val="23CE0616"/>
    <w:lvl w:ilvl="0" w:tplc="469643F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79AB"/>
    <w:multiLevelType w:val="hybridMultilevel"/>
    <w:tmpl w:val="E6E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3DD2"/>
    <w:multiLevelType w:val="hybridMultilevel"/>
    <w:tmpl w:val="18C46A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A5758"/>
    <w:multiLevelType w:val="hybridMultilevel"/>
    <w:tmpl w:val="19D8E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B43"/>
    <w:multiLevelType w:val="hybridMultilevel"/>
    <w:tmpl w:val="429A6208"/>
    <w:lvl w:ilvl="0" w:tplc="A3EC2AF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128C9"/>
    <w:multiLevelType w:val="hybridMultilevel"/>
    <w:tmpl w:val="88B2A4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64552"/>
    <w:multiLevelType w:val="hybridMultilevel"/>
    <w:tmpl w:val="35544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1A5"/>
    <w:rsid w:val="00007E74"/>
    <w:rsid w:val="00023DAC"/>
    <w:rsid w:val="00024F73"/>
    <w:rsid w:val="000336BF"/>
    <w:rsid w:val="00041A03"/>
    <w:rsid w:val="000507CD"/>
    <w:rsid w:val="00056092"/>
    <w:rsid w:val="0006451B"/>
    <w:rsid w:val="00084DC3"/>
    <w:rsid w:val="000872C4"/>
    <w:rsid w:val="00091768"/>
    <w:rsid w:val="000964E1"/>
    <w:rsid w:val="000B1FED"/>
    <w:rsid w:val="000C4853"/>
    <w:rsid w:val="000E21A5"/>
    <w:rsid w:val="000E6E50"/>
    <w:rsid w:val="000F461F"/>
    <w:rsid w:val="00102418"/>
    <w:rsid w:val="00115A37"/>
    <w:rsid w:val="001163C4"/>
    <w:rsid w:val="00116B02"/>
    <w:rsid w:val="001264C2"/>
    <w:rsid w:val="00130BA5"/>
    <w:rsid w:val="00150221"/>
    <w:rsid w:val="0015112F"/>
    <w:rsid w:val="001741A2"/>
    <w:rsid w:val="001A0DC8"/>
    <w:rsid w:val="001A2BD9"/>
    <w:rsid w:val="001B48F2"/>
    <w:rsid w:val="001C7D76"/>
    <w:rsid w:val="001D4589"/>
    <w:rsid w:val="001E7F4D"/>
    <w:rsid w:val="001F27DC"/>
    <w:rsid w:val="00230336"/>
    <w:rsid w:val="00231AB9"/>
    <w:rsid w:val="00240045"/>
    <w:rsid w:val="00276BD6"/>
    <w:rsid w:val="00280204"/>
    <w:rsid w:val="002A5136"/>
    <w:rsid w:val="002A691C"/>
    <w:rsid w:val="002A720A"/>
    <w:rsid w:val="002A77C6"/>
    <w:rsid w:val="002C3864"/>
    <w:rsid w:val="002D0370"/>
    <w:rsid w:val="002E2D84"/>
    <w:rsid w:val="002F7F10"/>
    <w:rsid w:val="00305148"/>
    <w:rsid w:val="00310BDF"/>
    <w:rsid w:val="00313FAB"/>
    <w:rsid w:val="00316C5E"/>
    <w:rsid w:val="00322C14"/>
    <w:rsid w:val="00323902"/>
    <w:rsid w:val="00327C20"/>
    <w:rsid w:val="0033319B"/>
    <w:rsid w:val="0034024D"/>
    <w:rsid w:val="00360FBA"/>
    <w:rsid w:val="00364CA5"/>
    <w:rsid w:val="0036708A"/>
    <w:rsid w:val="0039426C"/>
    <w:rsid w:val="003C112C"/>
    <w:rsid w:val="00400E5A"/>
    <w:rsid w:val="004074FA"/>
    <w:rsid w:val="004209D6"/>
    <w:rsid w:val="00441B4C"/>
    <w:rsid w:val="004C580F"/>
    <w:rsid w:val="004E5104"/>
    <w:rsid w:val="00505064"/>
    <w:rsid w:val="00536204"/>
    <w:rsid w:val="0055127B"/>
    <w:rsid w:val="00552A11"/>
    <w:rsid w:val="00557C42"/>
    <w:rsid w:val="005666D0"/>
    <w:rsid w:val="00577671"/>
    <w:rsid w:val="00592151"/>
    <w:rsid w:val="005C686B"/>
    <w:rsid w:val="005D26E4"/>
    <w:rsid w:val="005E01A6"/>
    <w:rsid w:val="005E7EDA"/>
    <w:rsid w:val="005F23ED"/>
    <w:rsid w:val="006043C3"/>
    <w:rsid w:val="00616C90"/>
    <w:rsid w:val="00630D59"/>
    <w:rsid w:val="00657D75"/>
    <w:rsid w:val="006C1D5D"/>
    <w:rsid w:val="006C7A9E"/>
    <w:rsid w:val="006E07C7"/>
    <w:rsid w:val="006E154C"/>
    <w:rsid w:val="006E2A0D"/>
    <w:rsid w:val="006E6B89"/>
    <w:rsid w:val="00713048"/>
    <w:rsid w:val="00713B57"/>
    <w:rsid w:val="007553FD"/>
    <w:rsid w:val="00771CDD"/>
    <w:rsid w:val="00782D87"/>
    <w:rsid w:val="0079694C"/>
    <w:rsid w:val="007A7B5A"/>
    <w:rsid w:val="007B19F6"/>
    <w:rsid w:val="007C0347"/>
    <w:rsid w:val="007C16D9"/>
    <w:rsid w:val="007C1ACB"/>
    <w:rsid w:val="007D10AD"/>
    <w:rsid w:val="007D4BA1"/>
    <w:rsid w:val="007F00B7"/>
    <w:rsid w:val="007F0148"/>
    <w:rsid w:val="007F6FC8"/>
    <w:rsid w:val="00810C38"/>
    <w:rsid w:val="008112AB"/>
    <w:rsid w:val="00811B6C"/>
    <w:rsid w:val="00812338"/>
    <w:rsid w:val="008140F6"/>
    <w:rsid w:val="0081554A"/>
    <w:rsid w:val="00836F1A"/>
    <w:rsid w:val="0084134E"/>
    <w:rsid w:val="00847E65"/>
    <w:rsid w:val="00860A39"/>
    <w:rsid w:val="00876148"/>
    <w:rsid w:val="008B27DF"/>
    <w:rsid w:val="008B65F0"/>
    <w:rsid w:val="008D5C43"/>
    <w:rsid w:val="008F39BF"/>
    <w:rsid w:val="00922EBE"/>
    <w:rsid w:val="00925E07"/>
    <w:rsid w:val="00947E04"/>
    <w:rsid w:val="009502E6"/>
    <w:rsid w:val="00954E8D"/>
    <w:rsid w:val="0095601D"/>
    <w:rsid w:val="00965FDC"/>
    <w:rsid w:val="00970F25"/>
    <w:rsid w:val="00971CEF"/>
    <w:rsid w:val="00975E32"/>
    <w:rsid w:val="009805C2"/>
    <w:rsid w:val="00980890"/>
    <w:rsid w:val="00983607"/>
    <w:rsid w:val="00984252"/>
    <w:rsid w:val="00987369"/>
    <w:rsid w:val="00996A15"/>
    <w:rsid w:val="009A3B19"/>
    <w:rsid w:val="009B3F2A"/>
    <w:rsid w:val="009C672E"/>
    <w:rsid w:val="009D22E4"/>
    <w:rsid w:val="009D4B2A"/>
    <w:rsid w:val="009E187B"/>
    <w:rsid w:val="009E2771"/>
    <w:rsid w:val="009E38A5"/>
    <w:rsid w:val="009E6064"/>
    <w:rsid w:val="009E641B"/>
    <w:rsid w:val="009E6FF7"/>
    <w:rsid w:val="009F2B48"/>
    <w:rsid w:val="009F6BCD"/>
    <w:rsid w:val="00A1693B"/>
    <w:rsid w:val="00A26E90"/>
    <w:rsid w:val="00A27BED"/>
    <w:rsid w:val="00A65572"/>
    <w:rsid w:val="00A879A8"/>
    <w:rsid w:val="00AA4F97"/>
    <w:rsid w:val="00AB7C3A"/>
    <w:rsid w:val="00AC0DDD"/>
    <w:rsid w:val="00AD1539"/>
    <w:rsid w:val="00AD1582"/>
    <w:rsid w:val="00AD31FA"/>
    <w:rsid w:val="00AD3507"/>
    <w:rsid w:val="00AD3D3F"/>
    <w:rsid w:val="00AE525B"/>
    <w:rsid w:val="00B1151E"/>
    <w:rsid w:val="00B2297B"/>
    <w:rsid w:val="00B261D2"/>
    <w:rsid w:val="00B43E5B"/>
    <w:rsid w:val="00B445FD"/>
    <w:rsid w:val="00B50478"/>
    <w:rsid w:val="00B83EAE"/>
    <w:rsid w:val="00B90BB0"/>
    <w:rsid w:val="00BA1D96"/>
    <w:rsid w:val="00BC1EE0"/>
    <w:rsid w:val="00BE1EA2"/>
    <w:rsid w:val="00BF6255"/>
    <w:rsid w:val="00BF7F3F"/>
    <w:rsid w:val="00C043F0"/>
    <w:rsid w:val="00C34286"/>
    <w:rsid w:val="00C51042"/>
    <w:rsid w:val="00C615D8"/>
    <w:rsid w:val="00C672C0"/>
    <w:rsid w:val="00C75E87"/>
    <w:rsid w:val="00CC7D5F"/>
    <w:rsid w:val="00CE5311"/>
    <w:rsid w:val="00CE7D4D"/>
    <w:rsid w:val="00CF1099"/>
    <w:rsid w:val="00CF3780"/>
    <w:rsid w:val="00D02084"/>
    <w:rsid w:val="00D1309D"/>
    <w:rsid w:val="00D462FC"/>
    <w:rsid w:val="00D47EFA"/>
    <w:rsid w:val="00D55A2C"/>
    <w:rsid w:val="00D55F6D"/>
    <w:rsid w:val="00D70F64"/>
    <w:rsid w:val="00D76FD8"/>
    <w:rsid w:val="00D81760"/>
    <w:rsid w:val="00D857E4"/>
    <w:rsid w:val="00D929D0"/>
    <w:rsid w:val="00D9477B"/>
    <w:rsid w:val="00DA35E4"/>
    <w:rsid w:val="00DB2E52"/>
    <w:rsid w:val="00DE2B58"/>
    <w:rsid w:val="00DE5E9D"/>
    <w:rsid w:val="00DF740F"/>
    <w:rsid w:val="00E03609"/>
    <w:rsid w:val="00E0565F"/>
    <w:rsid w:val="00E1368A"/>
    <w:rsid w:val="00E40809"/>
    <w:rsid w:val="00E43B38"/>
    <w:rsid w:val="00E50A58"/>
    <w:rsid w:val="00E669DB"/>
    <w:rsid w:val="00E67D7D"/>
    <w:rsid w:val="00E87B0F"/>
    <w:rsid w:val="00E92502"/>
    <w:rsid w:val="00E95022"/>
    <w:rsid w:val="00E95BC4"/>
    <w:rsid w:val="00EA059F"/>
    <w:rsid w:val="00EB15D0"/>
    <w:rsid w:val="00EB417D"/>
    <w:rsid w:val="00EB45EF"/>
    <w:rsid w:val="00EC64A5"/>
    <w:rsid w:val="00ED6206"/>
    <w:rsid w:val="00EE08FD"/>
    <w:rsid w:val="00EE5F4B"/>
    <w:rsid w:val="00F419D6"/>
    <w:rsid w:val="00F564B9"/>
    <w:rsid w:val="00F70948"/>
    <w:rsid w:val="00F82030"/>
    <w:rsid w:val="00F854D8"/>
    <w:rsid w:val="00F90CCE"/>
    <w:rsid w:val="00F91818"/>
    <w:rsid w:val="00FA0754"/>
    <w:rsid w:val="00FA1A31"/>
    <w:rsid w:val="00FC15C9"/>
    <w:rsid w:val="00FD155F"/>
    <w:rsid w:val="00FD70DF"/>
    <w:rsid w:val="00FD7114"/>
    <w:rsid w:val="00FE0BA1"/>
    <w:rsid w:val="00FE76D3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9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60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55127B"/>
    <w:rPr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7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F73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771CDD"/>
    <w:pPr>
      <w:spacing w:beforeLines="150"/>
    </w:pPr>
    <w:rPr>
      <w:rFonts w:ascii="Arial" w:hAnsi="Arial" w:cs="Arial"/>
      <w:b/>
      <w:color w:val="0070C0"/>
      <w:sz w:val="30"/>
      <w:szCs w:val="30"/>
    </w:rPr>
  </w:style>
  <w:style w:type="paragraph" w:customStyle="1" w:styleId="h2">
    <w:name w:val="h2"/>
    <w:basedOn w:val="NoSpacing"/>
    <w:link w:val="h2Char"/>
    <w:uiPriority w:val="99"/>
    <w:rsid w:val="00EB417D"/>
    <w:pPr>
      <w:spacing w:beforeLines="50" w:afterLines="150"/>
    </w:pPr>
    <w:rPr>
      <w:rFonts w:ascii="Arial" w:hAnsi="Arial" w:cs="Arial"/>
      <w:b/>
      <w:color w:val="0070C0"/>
      <w:sz w:val="28"/>
      <w:szCs w:val="28"/>
    </w:rPr>
  </w:style>
  <w:style w:type="character" w:customStyle="1" w:styleId="h1Char">
    <w:name w:val="h1 Char"/>
    <w:basedOn w:val="DefaultParagraphFont"/>
    <w:link w:val="h1"/>
    <w:locked/>
    <w:rsid w:val="00771CDD"/>
    <w:rPr>
      <w:rFonts w:ascii="Arial" w:hAnsi="Arial" w:cs="Arial"/>
      <w:b/>
      <w:color w:val="0070C0"/>
      <w:kern w:val="0"/>
      <w:sz w:val="30"/>
      <w:szCs w:val="3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BD9"/>
    <w:rPr>
      <w:rFonts w:cs="Times New Roman"/>
      <w:sz w:val="22"/>
      <w:szCs w:val="22"/>
      <w:lang w:val="en-US" w:eastAsia="en-US" w:bidi="ar-SA"/>
    </w:rPr>
  </w:style>
  <w:style w:type="character" w:customStyle="1" w:styleId="h2Char">
    <w:name w:val="h2 Char"/>
    <w:basedOn w:val="NoSpacingChar"/>
    <w:link w:val="h2"/>
    <w:uiPriority w:val="99"/>
    <w:locked/>
    <w:rsid w:val="00EB417D"/>
    <w:rPr>
      <w:rFonts w:ascii="Arial" w:hAnsi="Arial" w:cs="Arial"/>
      <w:b/>
      <w:color w:val="0070C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552A11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09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zmark.com.au" TargetMode="External"/><Relationship Id="rId2" Type="http://schemas.openxmlformats.org/officeDocument/2006/relationships/hyperlink" Target="mailto:info@bzmark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264D-C605-424E-B571-7684F51C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details</vt:lpstr>
    </vt:vector>
  </TitlesOfParts>
  <Company>Toshiba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details</dc:title>
  <dc:creator>John Dickinson</dc:creator>
  <cp:lastModifiedBy>Theo Ruygrok</cp:lastModifiedBy>
  <cp:revision>6</cp:revision>
  <cp:lastPrinted>2010-07-14T03:16:00Z</cp:lastPrinted>
  <dcterms:created xsi:type="dcterms:W3CDTF">2012-07-25T23:59:00Z</dcterms:created>
  <dcterms:modified xsi:type="dcterms:W3CDTF">2012-08-01T01:16:00Z</dcterms:modified>
</cp:coreProperties>
</file>